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00D4B3" w14:textId="77777777" w:rsidR="002B678A" w:rsidRPr="0066074E" w:rsidRDefault="002B678A" w:rsidP="002B678A">
      <w:pPr>
        <w:jc w:val="center"/>
        <w:rPr>
          <w:rFonts w:ascii="Times New Roman" w:hAnsi="Times New Roman"/>
        </w:rPr>
      </w:pPr>
      <w:r w:rsidRPr="0066074E">
        <w:rPr>
          <w:rFonts w:ascii="Times New Roman" w:hAnsi="Times New Roman"/>
          <w:noProof/>
          <w:lang w:val="en-US" w:eastAsia="en-US"/>
        </w:rPr>
        <w:drawing>
          <wp:inline distT="0" distB="0" distL="0" distR="0" wp14:anchorId="7D624C62" wp14:editId="3F194AE8">
            <wp:extent cx="44767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ECC89E" w14:textId="77777777" w:rsidR="002B678A" w:rsidRPr="0066074E" w:rsidRDefault="002B678A" w:rsidP="002B678A">
      <w:pPr>
        <w:jc w:val="center"/>
        <w:rPr>
          <w:rFonts w:ascii="Times New Roman" w:hAnsi="Times New Roman"/>
          <w:sz w:val="12"/>
          <w:szCs w:val="12"/>
        </w:rPr>
      </w:pPr>
    </w:p>
    <w:p w14:paraId="75D93D52" w14:textId="77777777" w:rsidR="002B678A" w:rsidRPr="0066074E" w:rsidRDefault="002B678A" w:rsidP="002B678A">
      <w:pPr>
        <w:jc w:val="center"/>
        <w:rPr>
          <w:rFonts w:ascii="Times New Roman" w:hAnsi="Times New Roman"/>
          <w:sz w:val="36"/>
          <w:szCs w:val="36"/>
        </w:rPr>
      </w:pPr>
      <w:r w:rsidRPr="0066074E">
        <w:rPr>
          <w:rFonts w:ascii="Times New Roman" w:hAnsi="Times New Roman"/>
          <w:b/>
          <w:bCs/>
          <w:color w:val="000000"/>
          <w:sz w:val="36"/>
          <w:szCs w:val="36"/>
        </w:rPr>
        <w:t>СКВИРСЬКА МІСЬКА РАДА</w:t>
      </w:r>
    </w:p>
    <w:p w14:paraId="2A127098" w14:textId="77777777" w:rsidR="002B678A" w:rsidRPr="0066074E" w:rsidRDefault="002B678A" w:rsidP="002B678A">
      <w:pPr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  <w:r w:rsidRPr="0066074E">
        <w:rPr>
          <w:rFonts w:ascii="Times New Roman" w:hAnsi="Times New Roman"/>
          <w:b/>
          <w:bCs/>
          <w:color w:val="000000"/>
          <w:sz w:val="36"/>
          <w:szCs w:val="36"/>
        </w:rPr>
        <w:t>ВИКОНАВЧИЙ КОМІТЕТ</w:t>
      </w:r>
    </w:p>
    <w:p w14:paraId="20765029" w14:textId="77777777" w:rsidR="002B678A" w:rsidRPr="0066074E" w:rsidRDefault="002B678A" w:rsidP="002B678A">
      <w:pPr>
        <w:jc w:val="center"/>
        <w:rPr>
          <w:rFonts w:ascii="Times New Roman" w:hAnsi="Times New Roman"/>
          <w:sz w:val="12"/>
          <w:szCs w:val="12"/>
        </w:rPr>
      </w:pPr>
    </w:p>
    <w:p w14:paraId="75EDFFAC" w14:textId="77777777" w:rsidR="002B678A" w:rsidRPr="0066074E" w:rsidRDefault="002B678A" w:rsidP="002B678A">
      <w:pPr>
        <w:jc w:val="center"/>
        <w:rPr>
          <w:rFonts w:ascii="Times New Roman" w:hAnsi="Times New Roman"/>
          <w:sz w:val="36"/>
          <w:szCs w:val="36"/>
        </w:rPr>
      </w:pPr>
      <w:r w:rsidRPr="0066074E">
        <w:rPr>
          <w:rFonts w:ascii="Times New Roman" w:hAnsi="Times New Roman"/>
          <w:sz w:val="36"/>
          <w:szCs w:val="36"/>
        </w:rPr>
        <w:t> </w:t>
      </w:r>
      <w:r w:rsidRPr="0066074E">
        <w:rPr>
          <w:rFonts w:ascii="Times New Roman" w:hAnsi="Times New Roman"/>
          <w:b/>
          <w:bCs/>
          <w:color w:val="000000"/>
          <w:sz w:val="36"/>
          <w:szCs w:val="36"/>
        </w:rPr>
        <w:t>Р І Ш Е Н Н Я</w:t>
      </w:r>
    </w:p>
    <w:p w14:paraId="46764DF7" w14:textId="77777777" w:rsidR="002B678A" w:rsidRPr="006007BA" w:rsidRDefault="002B678A" w:rsidP="002B678A">
      <w:pPr>
        <w:jc w:val="center"/>
        <w:rPr>
          <w:rFonts w:ascii="Times New Roman" w:hAnsi="Times New Roman"/>
        </w:rPr>
      </w:pPr>
      <w:r w:rsidRPr="006007BA">
        <w:rPr>
          <w:rFonts w:ascii="Times New Roman" w:hAnsi="Times New Roman"/>
        </w:rPr>
        <w:t> </w:t>
      </w:r>
    </w:p>
    <w:p w14:paraId="4399C689" w14:textId="2BC5E095" w:rsidR="002B678A" w:rsidRPr="00812BFC" w:rsidRDefault="002B678A" w:rsidP="002B678A">
      <w:pPr>
        <w:rPr>
          <w:rFonts w:ascii="Times New Roman" w:hAnsi="Times New Roman"/>
          <w:b/>
          <w:bCs/>
          <w:sz w:val="28"/>
          <w:szCs w:val="28"/>
        </w:rPr>
      </w:pPr>
      <w:r w:rsidRPr="002B678A">
        <w:rPr>
          <w:rFonts w:ascii="Times New Roman" w:hAnsi="Times New Roman"/>
          <w:b/>
          <w:bCs/>
          <w:color w:val="000000"/>
          <w:sz w:val="28"/>
          <w:szCs w:val="28"/>
        </w:rPr>
        <w:t>від 06 червня 2023 року</w:t>
      </w:r>
      <w:r w:rsidRPr="002B678A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</w:t>
      </w:r>
      <w:r w:rsidRPr="002B678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</w:t>
      </w:r>
      <w:r w:rsidRPr="002B678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2B678A">
        <w:rPr>
          <w:rFonts w:ascii="Times New Roman" w:hAnsi="Times New Roman"/>
          <w:b/>
          <w:bCs/>
          <w:color w:val="000000"/>
          <w:sz w:val="28"/>
          <w:szCs w:val="28"/>
        </w:rPr>
        <w:t>м. Сквира</w:t>
      </w:r>
      <w:r w:rsidRPr="002B678A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2B678A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2B678A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2B678A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</w:t>
      </w:r>
      <w:r w:rsidRPr="00812BFC">
        <w:rPr>
          <w:rFonts w:ascii="Times New Roman" w:hAnsi="Times New Roman"/>
          <w:b/>
          <w:bCs/>
          <w:sz w:val="28"/>
          <w:szCs w:val="28"/>
        </w:rPr>
        <w:t xml:space="preserve">№ </w:t>
      </w:r>
      <w:r w:rsidR="00812BFC" w:rsidRPr="00812BFC">
        <w:rPr>
          <w:rFonts w:ascii="Times New Roman" w:hAnsi="Times New Roman"/>
          <w:b/>
          <w:bCs/>
          <w:sz w:val="28"/>
          <w:szCs w:val="28"/>
          <w:lang w:val="uk-UA"/>
        </w:rPr>
        <w:t>8</w:t>
      </w:r>
      <w:r w:rsidRPr="00812BFC">
        <w:rPr>
          <w:rFonts w:ascii="Times New Roman" w:hAnsi="Times New Roman"/>
          <w:b/>
          <w:bCs/>
          <w:sz w:val="28"/>
          <w:szCs w:val="28"/>
        </w:rPr>
        <w:t>/16</w:t>
      </w:r>
    </w:p>
    <w:p w14:paraId="4C7F331F" w14:textId="77777777" w:rsidR="0020094F" w:rsidRPr="00812BFC" w:rsidRDefault="0020094F">
      <w:pPr>
        <w:ind w:right="2976"/>
        <w:jc w:val="both"/>
        <w:rPr>
          <w:rFonts w:ascii="Times New Roman" w:hAnsi="Times New Roman"/>
          <w:b/>
          <w:sz w:val="28"/>
          <w:szCs w:val="28"/>
        </w:rPr>
      </w:pPr>
    </w:p>
    <w:p w14:paraId="0849F310" w14:textId="77777777" w:rsidR="002B678A" w:rsidRPr="002B678A" w:rsidRDefault="006D0939" w:rsidP="0022177C">
      <w:pPr>
        <w:ind w:right="2976"/>
        <w:rPr>
          <w:rFonts w:ascii="Times New Roman" w:hAnsi="Times New Roman"/>
          <w:b/>
          <w:sz w:val="28"/>
          <w:szCs w:val="28"/>
        </w:rPr>
      </w:pPr>
      <w:r w:rsidRPr="002B678A">
        <w:rPr>
          <w:rFonts w:ascii="Times New Roman" w:hAnsi="Times New Roman"/>
          <w:b/>
          <w:sz w:val="28"/>
          <w:szCs w:val="28"/>
        </w:rPr>
        <w:t>Про присвоєння адрес</w:t>
      </w:r>
      <w:r w:rsidR="00B81891" w:rsidRPr="002B678A">
        <w:rPr>
          <w:rFonts w:ascii="Times New Roman" w:hAnsi="Times New Roman"/>
          <w:b/>
          <w:sz w:val="28"/>
          <w:szCs w:val="28"/>
          <w:lang w:val="uk-UA"/>
        </w:rPr>
        <w:t>и</w:t>
      </w:r>
      <w:r w:rsidRPr="002B678A">
        <w:rPr>
          <w:rFonts w:ascii="Times New Roman" w:hAnsi="Times New Roman"/>
          <w:b/>
          <w:sz w:val="28"/>
          <w:szCs w:val="28"/>
        </w:rPr>
        <w:t xml:space="preserve"> житлов</w:t>
      </w:r>
      <w:r w:rsidR="00726799" w:rsidRPr="002B678A">
        <w:rPr>
          <w:rFonts w:ascii="Times New Roman" w:hAnsi="Times New Roman"/>
          <w:b/>
          <w:sz w:val="28"/>
          <w:szCs w:val="28"/>
          <w:lang w:val="uk-UA"/>
        </w:rPr>
        <w:t>ому</w:t>
      </w:r>
      <w:r w:rsidR="003F53D9" w:rsidRPr="002B678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B678A">
        <w:rPr>
          <w:rFonts w:ascii="Times New Roman" w:hAnsi="Times New Roman"/>
          <w:b/>
          <w:sz w:val="28"/>
          <w:szCs w:val="28"/>
        </w:rPr>
        <w:t>буд</w:t>
      </w:r>
      <w:r w:rsidR="0064084B" w:rsidRPr="002B678A">
        <w:rPr>
          <w:rFonts w:ascii="Times New Roman" w:hAnsi="Times New Roman"/>
          <w:b/>
          <w:sz w:val="28"/>
          <w:szCs w:val="28"/>
          <w:lang w:val="uk-UA"/>
        </w:rPr>
        <w:t>инк</w:t>
      </w:r>
      <w:r w:rsidR="00B81891" w:rsidRPr="002B678A">
        <w:rPr>
          <w:rFonts w:ascii="Times New Roman" w:hAnsi="Times New Roman"/>
          <w:b/>
          <w:sz w:val="28"/>
          <w:szCs w:val="28"/>
          <w:lang w:val="uk-UA"/>
        </w:rPr>
        <w:t>у</w:t>
      </w:r>
      <w:r w:rsidRPr="002B678A">
        <w:rPr>
          <w:rFonts w:ascii="Times New Roman" w:hAnsi="Times New Roman"/>
          <w:b/>
          <w:sz w:val="28"/>
          <w:szCs w:val="28"/>
        </w:rPr>
        <w:t xml:space="preserve"> </w:t>
      </w:r>
    </w:p>
    <w:p w14:paraId="2FF1BBFD" w14:textId="17FE7113" w:rsidR="0020094F" w:rsidRPr="002B678A" w:rsidRDefault="006D0939" w:rsidP="0022177C">
      <w:pPr>
        <w:ind w:right="2976"/>
        <w:rPr>
          <w:rFonts w:ascii="Times New Roman" w:hAnsi="Times New Roman"/>
          <w:b/>
          <w:sz w:val="28"/>
          <w:szCs w:val="28"/>
          <w:lang w:val="uk-UA"/>
        </w:rPr>
      </w:pPr>
      <w:r w:rsidRPr="002B678A">
        <w:rPr>
          <w:rFonts w:ascii="Times New Roman" w:hAnsi="Times New Roman"/>
          <w:b/>
          <w:sz w:val="28"/>
          <w:szCs w:val="28"/>
        </w:rPr>
        <w:t xml:space="preserve">в </w:t>
      </w:r>
      <w:r w:rsidR="00D9518E" w:rsidRPr="002B678A">
        <w:rPr>
          <w:rFonts w:ascii="Times New Roman" w:hAnsi="Times New Roman"/>
          <w:b/>
          <w:sz w:val="28"/>
          <w:szCs w:val="28"/>
          <w:lang w:val="uk-UA"/>
        </w:rPr>
        <w:t>с.</w:t>
      </w:r>
      <w:r w:rsidR="00C51910" w:rsidRPr="002B678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909C2" w:rsidRPr="002B678A">
        <w:rPr>
          <w:rFonts w:ascii="Times New Roman" w:hAnsi="Times New Roman"/>
          <w:b/>
          <w:sz w:val="28"/>
          <w:szCs w:val="28"/>
          <w:lang w:val="uk-UA"/>
        </w:rPr>
        <w:t>Оріховець</w:t>
      </w:r>
      <w:r w:rsidR="00D9518E" w:rsidRPr="002B678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2177C" w:rsidRPr="002B678A">
        <w:rPr>
          <w:rFonts w:ascii="Times New Roman" w:hAnsi="Times New Roman"/>
          <w:b/>
          <w:sz w:val="28"/>
          <w:szCs w:val="28"/>
          <w:lang w:val="uk-UA"/>
        </w:rPr>
        <w:t>Сквирської міської територіальної громади Білоцерківського району Київської області</w:t>
      </w:r>
    </w:p>
    <w:p w14:paraId="67C5B4B2" w14:textId="77777777" w:rsidR="0022177C" w:rsidRPr="002B678A" w:rsidRDefault="0022177C" w:rsidP="0022177C">
      <w:pPr>
        <w:ind w:right="2976"/>
        <w:rPr>
          <w:rFonts w:ascii="Times New Roman" w:hAnsi="Times New Roman"/>
          <w:b/>
          <w:sz w:val="28"/>
          <w:szCs w:val="28"/>
          <w:lang w:val="uk-UA"/>
        </w:rPr>
      </w:pPr>
    </w:p>
    <w:p w14:paraId="26B1FE10" w14:textId="2479D792" w:rsidR="0020094F" w:rsidRPr="002B678A" w:rsidRDefault="002279D1" w:rsidP="002B678A">
      <w:pPr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Розглянувши </w:t>
      </w:r>
      <w:r w:rsidR="002909C2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звернення</w:t>
      </w:r>
      <w:r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2909C2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гр. Артем’євої Людмили Віталіївни </w:t>
      </w:r>
      <w:r w:rsidR="0064084B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до Сквирської міської ради </w:t>
      </w:r>
      <w:r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від </w:t>
      </w:r>
      <w:r w:rsidR="002909C2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19</w:t>
      </w:r>
      <w:r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.</w:t>
      </w:r>
      <w:r w:rsidR="003F53D9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0</w:t>
      </w:r>
      <w:r w:rsidR="002909C2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5</w:t>
      </w:r>
      <w:r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.202</w:t>
      </w:r>
      <w:r w:rsidR="003F53D9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3</w:t>
      </w:r>
      <w:r w:rsidR="002B678A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, що надійшла</w:t>
      </w:r>
      <w:r w:rsidR="0064084B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 Центру надання адміністративних послуг Сквирської міської ради </w:t>
      </w:r>
      <w:r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(вх. №</w:t>
      </w:r>
      <w:r w:rsidR="0064084B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2909C2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05</w:t>
      </w:r>
      <w:r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-202</w:t>
      </w:r>
      <w:r w:rsidR="003F53D9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3</w:t>
      </w:r>
      <w:r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/</w:t>
      </w:r>
      <w:r w:rsidR="002909C2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4351</w:t>
      </w:r>
      <w:r w:rsidR="0064084B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)</w:t>
      </w:r>
      <w:r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щодо </w:t>
      </w:r>
      <w:r w:rsidR="00C51910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присвоєння </w:t>
      </w:r>
      <w:r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адреси </w:t>
      </w:r>
      <w:r w:rsidR="002909C2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житловому будинку</w:t>
      </w:r>
      <w:r w:rsidR="0064084B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номер </w:t>
      </w:r>
      <w:r w:rsidR="003F53D9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1 </w:t>
      </w:r>
      <w:r w:rsidR="00C51910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по</w:t>
      </w:r>
      <w:r w:rsidR="00C8630B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C51910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вул. </w:t>
      </w:r>
      <w:r w:rsidR="002F62ED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Польова</w:t>
      </w:r>
      <w:r w:rsidR="00C51910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в с. </w:t>
      </w:r>
      <w:r w:rsidR="002909C2" w:rsidRPr="002B678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Оріховець</w:t>
      </w:r>
      <w:r w:rsidR="00C51910" w:rsidRPr="002B678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Сквирської міської територіальної громади Білоцерківського району Київської області</w:t>
      </w:r>
      <w:r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r w:rsidR="006D564A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керуючись п. 1</w:t>
      </w:r>
      <w:r w:rsidR="006D564A" w:rsidRPr="002B678A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 xml:space="preserve">1 </w:t>
      </w:r>
      <w:r w:rsidR="006D564A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ст. 37, ст. ст. 51, 52 Закону України «Про місцеве самоврядування в Україні», п. 6 ч. 1, п. 14 ч. 2 ст. 22</w:t>
      </w:r>
      <w:r w:rsidR="006D564A" w:rsidRPr="002B678A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2</w:t>
      </w:r>
      <w:r w:rsidR="006D564A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, п. 1 ч. 1, ст. 22</w:t>
      </w:r>
      <w:r w:rsidR="006D564A" w:rsidRPr="002B678A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3</w:t>
      </w:r>
      <w:r w:rsidR="006D564A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, п. 9 ч. 2 ст. 26</w:t>
      </w:r>
      <w:r w:rsidR="006D564A" w:rsidRPr="002B678A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1</w:t>
      </w:r>
      <w:r w:rsidR="006D564A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, ч. 2, ст. 26</w:t>
      </w:r>
      <w:r w:rsidR="006D564A" w:rsidRPr="002B678A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2</w:t>
      </w:r>
      <w:r w:rsidR="006D564A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, ст. 26</w:t>
      </w:r>
      <w:r w:rsidR="006D564A" w:rsidRPr="002B678A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3</w:t>
      </w:r>
      <w:r w:rsidR="006D564A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,</w:t>
      </w:r>
      <w:r w:rsidR="002B678A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6D564A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ст. 26</w:t>
      </w:r>
      <w:r w:rsidR="006D564A" w:rsidRPr="002B678A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4</w:t>
      </w:r>
      <w:r w:rsidR="006D564A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, ст. 26</w:t>
      </w:r>
      <w:r w:rsidR="006D564A" w:rsidRPr="002B678A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5</w:t>
      </w:r>
      <w:r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Закону України «Про регулювання містобудівної діяльності», «</w:t>
      </w:r>
      <w:r w:rsidRPr="002B678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Порядком присвоєння адрес об’єктам будівництва, об’єктам нерухомого майна», затвердженим постановою Кабінету Міністрів України від 07.07.2021 р. №</w:t>
      </w:r>
      <w:r w:rsidR="002B678A" w:rsidRPr="002B678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</w:t>
      </w:r>
      <w:r w:rsidRPr="002B678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690</w:t>
      </w:r>
      <w:r w:rsidRPr="002B678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виконавчий комітет Сквирської міської ради </w:t>
      </w:r>
    </w:p>
    <w:p w14:paraId="156C66C9" w14:textId="77777777" w:rsidR="0020094F" w:rsidRPr="002B678A" w:rsidRDefault="0020094F" w:rsidP="002B678A">
      <w:pPr>
        <w:ind w:right="-1"/>
        <w:rPr>
          <w:rFonts w:ascii="Times New Roman" w:hAnsi="Times New Roman"/>
          <w:b/>
          <w:sz w:val="28"/>
          <w:szCs w:val="28"/>
          <w:lang w:val="uk-UA"/>
        </w:rPr>
      </w:pPr>
    </w:p>
    <w:p w14:paraId="7AAFDE9E" w14:textId="77777777" w:rsidR="0020094F" w:rsidRPr="002B678A" w:rsidRDefault="002279D1" w:rsidP="002B678A">
      <w:pPr>
        <w:ind w:right="-1"/>
        <w:rPr>
          <w:rFonts w:ascii="Times New Roman" w:hAnsi="Times New Roman"/>
          <w:b/>
          <w:sz w:val="28"/>
          <w:szCs w:val="28"/>
          <w:lang w:val="uk-UA"/>
        </w:rPr>
      </w:pPr>
      <w:r w:rsidRPr="002B678A">
        <w:rPr>
          <w:rFonts w:ascii="Times New Roman" w:hAnsi="Times New Roman"/>
          <w:b/>
          <w:sz w:val="28"/>
          <w:szCs w:val="28"/>
          <w:lang w:val="uk-UA"/>
        </w:rPr>
        <w:t>В И Р І Ш И В:</w:t>
      </w:r>
    </w:p>
    <w:p w14:paraId="47FC5D0B" w14:textId="77777777" w:rsidR="0020094F" w:rsidRPr="002B678A" w:rsidRDefault="0020094F" w:rsidP="002B678A">
      <w:pPr>
        <w:ind w:right="-1" w:firstLine="54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78A3C66" w14:textId="0E2FE3D6" w:rsidR="00C51910" w:rsidRPr="002B678A" w:rsidRDefault="002B678A" w:rsidP="002B678A">
      <w:pPr>
        <w:tabs>
          <w:tab w:val="left" w:pos="851"/>
          <w:tab w:val="left" w:pos="7560"/>
        </w:tabs>
        <w:ind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B678A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51910" w:rsidRPr="002B678A">
        <w:rPr>
          <w:rFonts w:ascii="Times New Roman" w:hAnsi="Times New Roman"/>
          <w:sz w:val="28"/>
          <w:szCs w:val="28"/>
          <w:lang w:val="uk-UA"/>
        </w:rPr>
        <w:t xml:space="preserve">Присвоїти адресу </w:t>
      </w:r>
      <w:r w:rsidR="00832D7C" w:rsidRPr="002B678A">
        <w:rPr>
          <w:rFonts w:ascii="Times New Roman" w:hAnsi="Times New Roman"/>
          <w:sz w:val="28"/>
          <w:szCs w:val="28"/>
          <w:lang w:val="uk-UA"/>
        </w:rPr>
        <w:t>житловому будинку</w:t>
      </w:r>
      <w:r w:rsidR="00C51910" w:rsidRPr="002B678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4084B" w:rsidRPr="002B678A">
        <w:rPr>
          <w:rFonts w:ascii="Times New Roman" w:hAnsi="Times New Roman"/>
          <w:sz w:val="28"/>
          <w:szCs w:val="28"/>
          <w:lang w:val="uk-UA"/>
        </w:rPr>
        <w:t xml:space="preserve">номер </w:t>
      </w:r>
      <w:r w:rsidR="00E74E23" w:rsidRPr="002B678A">
        <w:rPr>
          <w:rFonts w:ascii="Times New Roman" w:hAnsi="Times New Roman"/>
          <w:sz w:val="28"/>
          <w:szCs w:val="28"/>
          <w:lang w:val="uk-UA"/>
        </w:rPr>
        <w:t>1 по</w:t>
      </w:r>
      <w:r w:rsidR="00C51910" w:rsidRPr="002B678A">
        <w:rPr>
          <w:rFonts w:ascii="Times New Roman" w:hAnsi="Times New Roman"/>
          <w:sz w:val="28"/>
          <w:szCs w:val="28"/>
          <w:lang w:val="uk-UA"/>
        </w:rPr>
        <w:t xml:space="preserve"> вул</w:t>
      </w:r>
      <w:r w:rsidR="009733A1" w:rsidRPr="002B678A">
        <w:rPr>
          <w:rFonts w:ascii="Times New Roman" w:hAnsi="Times New Roman"/>
          <w:sz w:val="28"/>
          <w:szCs w:val="28"/>
          <w:lang w:val="uk-UA"/>
        </w:rPr>
        <w:t>иці</w:t>
      </w:r>
      <w:r w:rsidR="00C51910" w:rsidRPr="002B678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F62ED" w:rsidRPr="002B678A">
        <w:rPr>
          <w:rFonts w:ascii="Times New Roman" w:hAnsi="Times New Roman"/>
          <w:sz w:val="28"/>
          <w:szCs w:val="28"/>
          <w:lang w:val="uk-UA"/>
        </w:rPr>
        <w:t>Польова</w:t>
      </w:r>
      <w:r w:rsidR="00C51910" w:rsidRPr="002B678A">
        <w:rPr>
          <w:rFonts w:ascii="Times New Roman" w:hAnsi="Times New Roman"/>
          <w:sz w:val="28"/>
          <w:szCs w:val="28"/>
          <w:lang w:val="uk-UA"/>
        </w:rPr>
        <w:t xml:space="preserve"> в</w:t>
      </w:r>
      <w:r w:rsidR="009733A1" w:rsidRPr="002B678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F62ED" w:rsidRPr="002B678A">
        <w:rPr>
          <w:rFonts w:ascii="Times New Roman" w:hAnsi="Times New Roman"/>
          <w:sz w:val="28"/>
          <w:szCs w:val="28"/>
          <w:lang w:val="uk-UA"/>
        </w:rPr>
        <w:t xml:space="preserve">                                      </w:t>
      </w:r>
      <w:r w:rsidR="00C51910" w:rsidRPr="002B678A">
        <w:rPr>
          <w:rFonts w:ascii="Times New Roman" w:hAnsi="Times New Roman"/>
          <w:sz w:val="28"/>
          <w:szCs w:val="28"/>
          <w:lang w:val="uk-UA"/>
        </w:rPr>
        <w:t xml:space="preserve">с. </w:t>
      </w:r>
      <w:r w:rsidR="00285C56" w:rsidRPr="002B678A">
        <w:rPr>
          <w:rFonts w:ascii="Times New Roman" w:hAnsi="Times New Roman"/>
          <w:bCs/>
          <w:sz w:val="28"/>
          <w:szCs w:val="28"/>
          <w:lang w:val="uk-UA"/>
        </w:rPr>
        <w:t>Оріховець</w:t>
      </w:r>
      <w:r w:rsidR="00C51910" w:rsidRPr="002B678A">
        <w:rPr>
          <w:rFonts w:ascii="Times New Roman" w:hAnsi="Times New Roman"/>
          <w:sz w:val="28"/>
          <w:szCs w:val="28"/>
          <w:lang w:val="uk-UA"/>
        </w:rPr>
        <w:t xml:space="preserve"> Сквирської міської територіальної громади Білоцерківського району Київської області </w:t>
      </w:r>
      <w:r w:rsidR="00F61C12" w:rsidRPr="002B678A">
        <w:rPr>
          <w:rFonts w:ascii="Times New Roman" w:hAnsi="Times New Roman"/>
          <w:sz w:val="28"/>
          <w:szCs w:val="28"/>
          <w:lang w:val="uk-UA"/>
        </w:rPr>
        <w:t>(</w:t>
      </w:r>
      <w:r w:rsidR="00C55809" w:rsidRPr="002B678A">
        <w:rPr>
          <w:rFonts w:ascii="Times New Roman" w:hAnsi="Times New Roman"/>
          <w:sz w:val="28"/>
          <w:szCs w:val="28"/>
          <w:lang w:val="uk-UA"/>
        </w:rPr>
        <w:t>власник</w:t>
      </w:r>
      <w:r w:rsidR="00832D7C" w:rsidRPr="002B678A">
        <w:rPr>
          <w:rFonts w:ascii="Times New Roman" w:hAnsi="Times New Roman"/>
          <w:sz w:val="28"/>
          <w:szCs w:val="28"/>
          <w:lang w:val="uk-UA"/>
        </w:rPr>
        <w:t>: Артем’єва (</w:t>
      </w:r>
      <w:r w:rsidR="0064084B" w:rsidRPr="002B678A">
        <w:rPr>
          <w:rFonts w:ascii="Times New Roman" w:hAnsi="Times New Roman"/>
          <w:sz w:val="28"/>
          <w:szCs w:val="28"/>
          <w:lang w:val="uk-UA"/>
        </w:rPr>
        <w:t xml:space="preserve">дівоче прізвище </w:t>
      </w:r>
      <w:r w:rsidR="00832D7C" w:rsidRPr="002B678A">
        <w:rPr>
          <w:rFonts w:ascii="Times New Roman" w:hAnsi="Times New Roman"/>
          <w:sz w:val="28"/>
          <w:szCs w:val="28"/>
          <w:lang w:val="uk-UA"/>
        </w:rPr>
        <w:t>Шевченко) Людмила Віталіївна</w:t>
      </w:r>
      <w:r w:rsidR="00F61C12" w:rsidRPr="002B678A">
        <w:rPr>
          <w:rFonts w:ascii="Times New Roman" w:hAnsi="Times New Roman"/>
          <w:sz w:val="28"/>
          <w:szCs w:val="28"/>
          <w:lang w:val="uk-UA"/>
        </w:rPr>
        <w:t>)</w:t>
      </w:r>
      <w:r w:rsidR="00C51910" w:rsidRPr="002B678A">
        <w:rPr>
          <w:rFonts w:ascii="Times New Roman" w:hAnsi="Times New Roman"/>
          <w:sz w:val="28"/>
          <w:szCs w:val="28"/>
          <w:lang w:val="uk-UA"/>
        </w:rPr>
        <w:t>.</w:t>
      </w:r>
    </w:p>
    <w:p w14:paraId="12581FAD" w14:textId="77777777" w:rsidR="002B678A" w:rsidRDefault="002B678A" w:rsidP="002B678A">
      <w:pPr>
        <w:tabs>
          <w:tab w:val="left" w:pos="851"/>
          <w:tab w:val="left" w:pos="7560"/>
        </w:tabs>
        <w:ind w:right="-1" w:firstLine="567"/>
        <w:jc w:val="both"/>
        <w:rPr>
          <w:rFonts w:ascii="Times New Roman" w:hAnsi="Times New Roman"/>
          <w:iCs/>
          <w:sz w:val="28"/>
          <w:szCs w:val="28"/>
          <w:lang w:val="uk-UA"/>
        </w:rPr>
      </w:pPr>
    </w:p>
    <w:p w14:paraId="4D3BE0E2" w14:textId="7F6B5642" w:rsidR="0020094F" w:rsidRPr="002B678A" w:rsidRDefault="002B678A" w:rsidP="002B678A">
      <w:pPr>
        <w:tabs>
          <w:tab w:val="left" w:pos="851"/>
          <w:tab w:val="left" w:pos="7560"/>
        </w:tabs>
        <w:ind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B678A">
        <w:rPr>
          <w:rFonts w:ascii="Times New Roman" w:hAnsi="Times New Roman"/>
          <w:iCs/>
          <w:sz w:val="28"/>
          <w:szCs w:val="28"/>
          <w:lang w:val="uk-UA"/>
        </w:rPr>
        <w:t xml:space="preserve">2. </w:t>
      </w:r>
      <w:r w:rsidR="002F62ED" w:rsidRPr="002B678A">
        <w:rPr>
          <w:rFonts w:ascii="Times New Roman" w:hAnsi="Times New Roman"/>
          <w:iCs/>
          <w:sz w:val="28"/>
          <w:szCs w:val="28"/>
          <w:lang w:val="uk-UA"/>
        </w:rPr>
        <w:t>Артем’євій Людмилі Віталіївні</w:t>
      </w:r>
      <w:r w:rsidR="00832D7C" w:rsidRPr="002B678A"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 w:rsidR="002279D1" w:rsidRPr="002B678A">
        <w:rPr>
          <w:rFonts w:ascii="Times New Roman" w:hAnsi="Times New Roman"/>
          <w:sz w:val="28"/>
          <w:szCs w:val="28"/>
          <w:lang w:val="uk-UA"/>
        </w:rPr>
        <w:t xml:space="preserve">провести державну реєстрацію </w:t>
      </w:r>
      <w:r w:rsidR="009733A1" w:rsidRPr="002B678A">
        <w:rPr>
          <w:rFonts w:ascii="Times New Roman" w:hAnsi="Times New Roman"/>
          <w:sz w:val="28"/>
          <w:szCs w:val="28"/>
          <w:lang w:val="uk-UA"/>
        </w:rPr>
        <w:t>житлово</w:t>
      </w:r>
      <w:r w:rsidR="00832D7C" w:rsidRPr="002B678A">
        <w:rPr>
          <w:rFonts w:ascii="Times New Roman" w:hAnsi="Times New Roman"/>
          <w:sz w:val="28"/>
          <w:szCs w:val="28"/>
          <w:lang w:val="uk-UA"/>
        </w:rPr>
        <w:t>го</w:t>
      </w:r>
      <w:r w:rsidR="009733A1" w:rsidRPr="002B678A">
        <w:rPr>
          <w:rFonts w:ascii="Times New Roman" w:hAnsi="Times New Roman"/>
          <w:sz w:val="28"/>
          <w:szCs w:val="28"/>
          <w:lang w:val="uk-UA"/>
        </w:rPr>
        <w:t xml:space="preserve"> буд</w:t>
      </w:r>
      <w:r w:rsidR="00832D7C" w:rsidRPr="002B678A">
        <w:rPr>
          <w:rFonts w:ascii="Times New Roman" w:hAnsi="Times New Roman"/>
          <w:sz w:val="28"/>
          <w:szCs w:val="28"/>
          <w:lang w:val="uk-UA"/>
        </w:rPr>
        <w:t>инку</w:t>
      </w:r>
      <w:r w:rsidR="00812BFC">
        <w:rPr>
          <w:rFonts w:ascii="Times New Roman" w:hAnsi="Times New Roman"/>
          <w:sz w:val="28"/>
          <w:szCs w:val="28"/>
          <w:lang w:val="uk-UA"/>
        </w:rPr>
        <w:t xml:space="preserve"> та в обов’язковому порядку </w:t>
      </w:r>
      <w:bookmarkStart w:id="0" w:name="_GoBack"/>
      <w:bookmarkEnd w:id="0"/>
      <w:r w:rsidR="002279D1" w:rsidRPr="002B678A">
        <w:rPr>
          <w:rFonts w:ascii="Times New Roman" w:hAnsi="Times New Roman"/>
          <w:sz w:val="28"/>
          <w:szCs w:val="28"/>
          <w:lang w:val="uk-UA"/>
        </w:rPr>
        <w:t>протягом трьох місяців</w:t>
      </w:r>
      <w:r w:rsidR="009733A1" w:rsidRPr="002B678A">
        <w:rPr>
          <w:rFonts w:ascii="Times New Roman" w:hAnsi="Times New Roman"/>
          <w:sz w:val="28"/>
          <w:szCs w:val="28"/>
          <w:lang w:val="uk-UA"/>
        </w:rPr>
        <w:t xml:space="preserve"> після присвоєння адреси</w:t>
      </w:r>
      <w:r w:rsidR="002279D1" w:rsidRPr="002B678A">
        <w:rPr>
          <w:rFonts w:ascii="Times New Roman" w:hAnsi="Times New Roman"/>
          <w:sz w:val="28"/>
          <w:szCs w:val="28"/>
          <w:lang w:val="uk-UA"/>
        </w:rPr>
        <w:t xml:space="preserve">, прикріпити новий номерний знак на паркані біля </w:t>
      </w:r>
      <w:r w:rsidR="009733A1" w:rsidRPr="002B678A">
        <w:rPr>
          <w:rFonts w:ascii="Times New Roman" w:hAnsi="Times New Roman"/>
          <w:sz w:val="28"/>
          <w:szCs w:val="28"/>
          <w:lang w:val="uk-UA"/>
        </w:rPr>
        <w:t>хві</w:t>
      </w:r>
      <w:r w:rsidR="0021292C" w:rsidRPr="002B678A">
        <w:rPr>
          <w:rFonts w:ascii="Times New Roman" w:hAnsi="Times New Roman"/>
          <w:sz w:val="28"/>
          <w:szCs w:val="28"/>
          <w:lang w:val="uk-UA"/>
        </w:rPr>
        <w:t>р</w:t>
      </w:r>
      <w:r w:rsidR="009733A1" w:rsidRPr="002B678A">
        <w:rPr>
          <w:rFonts w:ascii="Times New Roman" w:hAnsi="Times New Roman"/>
          <w:sz w:val="28"/>
          <w:szCs w:val="28"/>
          <w:lang w:val="uk-UA"/>
        </w:rPr>
        <w:t xml:space="preserve">тки або </w:t>
      </w:r>
      <w:r w:rsidR="006127CB" w:rsidRPr="002B678A">
        <w:rPr>
          <w:rFonts w:ascii="Times New Roman" w:hAnsi="Times New Roman"/>
          <w:sz w:val="28"/>
          <w:szCs w:val="28"/>
          <w:lang w:val="uk-UA"/>
        </w:rPr>
        <w:t xml:space="preserve">біля </w:t>
      </w:r>
      <w:r w:rsidR="009733A1" w:rsidRPr="002B678A">
        <w:rPr>
          <w:rFonts w:ascii="Times New Roman" w:hAnsi="Times New Roman"/>
          <w:sz w:val="28"/>
          <w:szCs w:val="28"/>
          <w:lang w:val="uk-UA"/>
        </w:rPr>
        <w:t>воріт</w:t>
      </w:r>
      <w:r w:rsidR="002279D1" w:rsidRPr="002B678A">
        <w:rPr>
          <w:rFonts w:ascii="Times New Roman" w:hAnsi="Times New Roman"/>
          <w:sz w:val="28"/>
          <w:szCs w:val="28"/>
          <w:lang w:val="uk-UA"/>
        </w:rPr>
        <w:t xml:space="preserve"> та на зовнішній стіні буд</w:t>
      </w:r>
      <w:r w:rsidR="0064084B" w:rsidRPr="002B678A">
        <w:rPr>
          <w:rFonts w:ascii="Times New Roman" w:hAnsi="Times New Roman"/>
          <w:sz w:val="28"/>
          <w:szCs w:val="28"/>
          <w:lang w:val="uk-UA"/>
        </w:rPr>
        <w:t>инку</w:t>
      </w:r>
      <w:r w:rsidR="002279D1" w:rsidRPr="002B678A">
        <w:rPr>
          <w:rFonts w:ascii="Times New Roman" w:hAnsi="Times New Roman"/>
          <w:sz w:val="28"/>
          <w:szCs w:val="28"/>
          <w:lang w:val="uk-UA"/>
        </w:rPr>
        <w:t>, з номером буд</w:t>
      </w:r>
      <w:r w:rsidR="0064084B" w:rsidRPr="002B678A">
        <w:rPr>
          <w:rFonts w:ascii="Times New Roman" w:hAnsi="Times New Roman"/>
          <w:sz w:val="28"/>
          <w:szCs w:val="28"/>
          <w:lang w:val="uk-UA"/>
        </w:rPr>
        <w:t>инку</w:t>
      </w:r>
      <w:r w:rsidR="002279D1" w:rsidRPr="002B678A">
        <w:rPr>
          <w:rFonts w:ascii="Times New Roman" w:hAnsi="Times New Roman"/>
          <w:sz w:val="28"/>
          <w:szCs w:val="28"/>
          <w:lang w:val="uk-UA"/>
        </w:rPr>
        <w:t xml:space="preserve"> та найменуванням вулиці.</w:t>
      </w:r>
    </w:p>
    <w:p w14:paraId="4DF4364B" w14:textId="77777777" w:rsidR="002B678A" w:rsidRDefault="002B678A" w:rsidP="002B678A">
      <w:pPr>
        <w:tabs>
          <w:tab w:val="left" w:pos="851"/>
          <w:tab w:val="left" w:pos="7560"/>
        </w:tabs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0D2F110D" w14:textId="6804AA8D" w:rsidR="0020094F" w:rsidRPr="002B678A" w:rsidRDefault="002B678A" w:rsidP="002B678A">
      <w:pPr>
        <w:tabs>
          <w:tab w:val="left" w:pos="851"/>
          <w:tab w:val="left" w:pos="7560"/>
        </w:tabs>
        <w:ind w:right="-1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2B678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3. </w:t>
      </w:r>
      <w:r w:rsidR="005F7158" w:rsidRPr="002B678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С</w:t>
      </w:r>
      <w:r w:rsidR="002279D1" w:rsidRPr="002B678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ектору інформаційного забезпечення організаційного відділу  </w:t>
      </w:r>
      <w:r w:rsidR="002279D1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Сквирської міської ради </w:t>
      </w:r>
      <w:r w:rsidR="002279D1" w:rsidRPr="002B678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оприлюднити рішення про</w:t>
      </w:r>
      <w:r w:rsidR="009733A1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присвоєння адреси житлов</w:t>
      </w:r>
      <w:r w:rsidR="00832D7C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ому</w:t>
      </w:r>
      <w:r w:rsidR="009733A1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буд</w:t>
      </w:r>
      <w:r w:rsidR="00832D7C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инку</w:t>
      </w:r>
      <w:r w:rsidR="002279D1" w:rsidRPr="002B678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733A1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 </w:t>
      </w:r>
      <w:r w:rsidR="00832D7C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с</w:t>
      </w:r>
      <w:r w:rsidR="009733A1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. </w:t>
      </w:r>
      <w:r w:rsidR="00832D7C" w:rsidRPr="002B678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Оріховець</w:t>
      </w:r>
      <w:r w:rsidR="009733A1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Сквирської міської територіальної громади Білоцерківського району Київської області</w:t>
      </w:r>
      <w:r w:rsidR="002279D1" w:rsidRPr="002B678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на офіційному вебсайті </w:t>
      </w:r>
      <w:r w:rsidR="002279D1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Сквирської міської ради.</w:t>
      </w:r>
    </w:p>
    <w:p w14:paraId="1E1600C1" w14:textId="77777777" w:rsidR="004E512B" w:rsidRDefault="004E512B" w:rsidP="002B678A">
      <w:pPr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03BD9A0F" w14:textId="76A75A73" w:rsidR="004E512B" w:rsidRDefault="004E512B" w:rsidP="004E512B">
      <w:pPr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lastRenderedPageBreak/>
        <w:t>2</w:t>
      </w:r>
    </w:p>
    <w:p w14:paraId="0D45E810" w14:textId="77777777" w:rsidR="004E512B" w:rsidRDefault="004E512B" w:rsidP="004E512B">
      <w:pPr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61ADD61E" w14:textId="4D279CF7" w:rsidR="0022177C" w:rsidRPr="002B678A" w:rsidRDefault="002B678A" w:rsidP="002B678A">
      <w:pPr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2B678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4. </w:t>
      </w:r>
      <w:r w:rsidR="0022177C" w:rsidRPr="002B678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Начальнику</w:t>
      </w:r>
      <w:r w:rsidR="0022177C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відділу адміністративних послуг Сквирської міської ради забезпечити доведення </w:t>
      </w:r>
      <w:r w:rsidR="0022177C" w:rsidRPr="002B678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інформації про </w:t>
      </w:r>
      <w:r w:rsidR="00832D7C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присвоєння адреси житловому будинку </w:t>
      </w:r>
      <w:r w:rsidR="0022177C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 с. </w:t>
      </w:r>
      <w:r w:rsidR="00832D7C" w:rsidRPr="002B678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Оріховець</w:t>
      </w:r>
      <w:r w:rsidR="0022177C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Сквирської міської територіальної громади.</w:t>
      </w:r>
    </w:p>
    <w:p w14:paraId="529A2A5C" w14:textId="77777777" w:rsidR="002B678A" w:rsidRDefault="002B678A" w:rsidP="002B678A">
      <w:pPr>
        <w:ind w:firstLine="567"/>
        <w:jc w:val="both"/>
        <w:rPr>
          <w:rFonts w:ascii="Times New Roman" w:hAnsi="Times New Roman"/>
          <w:color w:val="00000A"/>
          <w:sz w:val="28"/>
          <w:szCs w:val="28"/>
          <w:lang w:val="uk-UA"/>
        </w:rPr>
      </w:pPr>
    </w:p>
    <w:p w14:paraId="64FC3827" w14:textId="2CD3C0DA" w:rsidR="0022177C" w:rsidRPr="002B678A" w:rsidRDefault="002B678A" w:rsidP="002B678A">
      <w:pPr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2B678A">
        <w:rPr>
          <w:rFonts w:ascii="Times New Roman" w:hAnsi="Times New Roman"/>
          <w:color w:val="00000A"/>
          <w:sz w:val="28"/>
          <w:szCs w:val="28"/>
          <w:lang w:val="uk-UA"/>
        </w:rPr>
        <w:t xml:space="preserve">5. </w:t>
      </w:r>
      <w:r w:rsidR="0022177C" w:rsidRPr="002B678A">
        <w:rPr>
          <w:rFonts w:ascii="Times New Roman" w:hAnsi="Times New Roman"/>
          <w:color w:val="00000A"/>
          <w:sz w:val="28"/>
          <w:szCs w:val="28"/>
          <w:lang w:val="uk-UA"/>
        </w:rPr>
        <w:t xml:space="preserve">Відділу архітектури, містобудування та інфраструктури міської ради                                                      </w:t>
      </w:r>
      <w:r w:rsidR="0022177C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22177C" w:rsidRPr="002B678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внести інформацію про </w:t>
      </w:r>
      <w:r w:rsidR="00832D7C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присвоєння адреси житловому будинку</w:t>
      </w:r>
      <w:r w:rsidR="00832D7C" w:rsidRPr="002B678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22177C" w:rsidRPr="002B678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(у тому числі копію рішення про присвоєння</w:t>
      </w:r>
      <w:r w:rsidR="0022177C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адреси</w:t>
      </w:r>
      <w:r w:rsidR="0022177C" w:rsidRPr="002B678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) до загальнодержавного електронного реєстру будівельної діяльності, у відповідності до вимог </w:t>
      </w:r>
      <w:r w:rsidR="0022177C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пп. 2, пп. 3 п. 6 ст. 26</w:t>
      </w:r>
      <w:r w:rsidR="0022177C" w:rsidRPr="002B678A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3</w:t>
      </w:r>
      <w:r w:rsidR="0022177C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Закону України «Про регулювання містобудівної діяльності»</w:t>
      </w:r>
      <w:r w:rsidR="0022177C" w:rsidRPr="002B678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14:paraId="6AB824DD" w14:textId="77777777" w:rsidR="002B678A" w:rsidRDefault="002B678A" w:rsidP="002B678A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14:paraId="3B0328A7" w14:textId="7F57E9FA" w:rsidR="0020094F" w:rsidRPr="002B678A" w:rsidRDefault="002B678A" w:rsidP="002B678A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6. </w:t>
      </w:r>
      <w:r w:rsidR="002279D1" w:rsidRPr="002B678A">
        <w:rPr>
          <w:rFonts w:ascii="Times New Roman" w:hAnsi="Times New Roman"/>
          <w:color w:val="000000" w:themeColor="text1"/>
          <w:sz w:val="28"/>
          <w:szCs w:val="28"/>
        </w:rPr>
        <w:t>Контроль за виконанням рішення покласти на заступника місько</w:t>
      </w:r>
      <w:r w:rsidR="002279D1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ї</w:t>
      </w:r>
      <w:r w:rsidR="002279D1" w:rsidRPr="002B678A">
        <w:rPr>
          <w:rFonts w:ascii="Times New Roman" w:hAnsi="Times New Roman"/>
          <w:color w:val="000000" w:themeColor="text1"/>
          <w:sz w:val="28"/>
          <w:szCs w:val="28"/>
        </w:rPr>
        <w:t xml:space="preserve"> голови </w:t>
      </w:r>
      <w:r w:rsidR="002279D1" w:rsidRPr="002B678A">
        <w:rPr>
          <w:rFonts w:ascii="Times New Roman" w:hAnsi="Times New Roman"/>
          <w:color w:val="000000" w:themeColor="text1"/>
          <w:sz w:val="28"/>
          <w:szCs w:val="28"/>
          <w:lang w:val="uk-UA"/>
        </w:rPr>
        <w:t>Олександра Гнатюка</w:t>
      </w:r>
      <w:r w:rsidR="002279D1" w:rsidRPr="002B678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33B6B82" w14:textId="77777777" w:rsidR="0020094F" w:rsidRPr="002B678A" w:rsidRDefault="0020094F" w:rsidP="002B678A">
      <w:pPr>
        <w:jc w:val="both"/>
        <w:rPr>
          <w:rFonts w:ascii="Times New Roman" w:hAnsi="Times New Roman"/>
          <w:sz w:val="28"/>
          <w:szCs w:val="28"/>
        </w:rPr>
      </w:pPr>
    </w:p>
    <w:p w14:paraId="19980FBA" w14:textId="77777777" w:rsidR="000B2EA5" w:rsidRPr="002B678A" w:rsidRDefault="000B2EA5">
      <w:pPr>
        <w:ind w:left="72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3D8D3F37" w14:textId="77777777" w:rsidR="00D96DEC" w:rsidRDefault="00D96DEC" w:rsidP="002B678A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79A02092" w14:textId="59055B52" w:rsidR="0020094F" w:rsidRPr="002B678A" w:rsidRDefault="002279D1" w:rsidP="002B678A">
      <w:pPr>
        <w:jc w:val="both"/>
        <w:rPr>
          <w:rFonts w:ascii="Times New Roman" w:hAnsi="Times New Roman"/>
          <w:b/>
          <w:sz w:val="28"/>
          <w:szCs w:val="28"/>
        </w:rPr>
      </w:pPr>
      <w:r w:rsidRPr="002B678A">
        <w:rPr>
          <w:rFonts w:ascii="Times New Roman" w:hAnsi="Times New Roman"/>
          <w:b/>
          <w:sz w:val="28"/>
          <w:szCs w:val="28"/>
          <w:lang w:val="uk-UA"/>
        </w:rPr>
        <w:t>Голова виконкому</w:t>
      </w:r>
      <w:r w:rsidRPr="002B678A"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 w:rsidR="002B678A" w:rsidRPr="002B678A"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Pr="002B678A">
        <w:rPr>
          <w:rFonts w:ascii="Times New Roman" w:hAnsi="Times New Roman"/>
          <w:b/>
          <w:sz w:val="28"/>
          <w:szCs w:val="28"/>
        </w:rPr>
        <w:t>Валентина ЛЕВІЦЬКА</w:t>
      </w:r>
    </w:p>
    <w:p w14:paraId="0F0E7542" w14:textId="77777777" w:rsidR="0020094F" w:rsidRPr="002B678A" w:rsidRDefault="0020094F">
      <w:pPr>
        <w:tabs>
          <w:tab w:val="left" w:pos="-5103"/>
        </w:tabs>
        <w:rPr>
          <w:rFonts w:ascii="Times New Roman" w:hAnsi="Times New Roman"/>
          <w:b/>
          <w:sz w:val="28"/>
          <w:szCs w:val="28"/>
        </w:rPr>
      </w:pPr>
    </w:p>
    <w:p w14:paraId="38B50DF7" w14:textId="77777777"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sectPr w:rsidR="0020094F" w:rsidSect="002B678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87532" w14:textId="77777777" w:rsidR="00020198" w:rsidRDefault="00020198">
      <w:r>
        <w:separator/>
      </w:r>
    </w:p>
  </w:endnote>
  <w:endnote w:type="continuationSeparator" w:id="0">
    <w:p w14:paraId="4504DA6E" w14:textId="77777777" w:rsidR="00020198" w:rsidRDefault="00020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17B28" w14:textId="77777777" w:rsidR="00020198" w:rsidRDefault="00020198">
      <w:r>
        <w:separator/>
      </w:r>
    </w:p>
  </w:footnote>
  <w:footnote w:type="continuationSeparator" w:id="0">
    <w:p w14:paraId="1E40183C" w14:textId="77777777" w:rsidR="00020198" w:rsidRDefault="000201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B6EB3"/>
    <w:multiLevelType w:val="multilevel"/>
    <w:tmpl w:val="617B6EB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B15"/>
    <w:rsid w:val="00020198"/>
    <w:rsid w:val="00025114"/>
    <w:rsid w:val="0002791C"/>
    <w:rsid w:val="0007447D"/>
    <w:rsid w:val="00085DBA"/>
    <w:rsid w:val="0009082B"/>
    <w:rsid w:val="000B2EA5"/>
    <w:rsid w:val="000C08A8"/>
    <w:rsid w:val="001103C2"/>
    <w:rsid w:val="00114A4E"/>
    <w:rsid w:val="001419F2"/>
    <w:rsid w:val="0018344A"/>
    <w:rsid w:val="00185CEF"/>
    <w:rsid w:val="001A2BF0"/>
    <w:rsid w:val="001B014F"/>
    <w:rsid w:val="001B251F"/>
    <w:rsid w:val="001C0885"/>
    <w:rsid w:val="001C6E3F"/>
    <w:rsid w:val="001D0317"/>
    <w:rsid w:val="001E0A26"/>
    <w:rsid w:val="0020094F"/>
    <w:rsid w:val="0021292C"/>
    <w:rsid w:val="002142A8"/>
    <w:rsid w:val="0022177C"/>
    <w:rsid w:val="00221F8B"/>
    <w:rsid w:val="002279D1"/>
    <w:rsid w:val="002528CA"/>
    <w:rsid w:val="002849F0"/>
    <w:rsid w:val="00285C56"/>
    <w:rsid w:val="002909C2"/>
    <w:rsid w:val="002B678A"/>
    <w:rsid w:val="002D128E"/>
    <w:rsid w:val="002F62ED"/>
    <w:rsid w:val="002F7E3E"/>
    <w:rsid w:val="003324CF"/>
    <w:rsid w:val="00363D1E"/>
    <w:rsid w:val="00365DD5"/>
    <w:rsid w:val="003A3CDD"/>
    <w:rsid w:val="003B273E"/>
    <w:rsid w:val="003B6383"/>
    <w:rsid w:val="003B6A12"/>
    <w:rsid w:val="003C0D51"/>
    <w:rsid w:val="003F53D9"/>
    <w:rsid w:val="00400339"/>
    <w:rsid w:val="004857C0"/>
    <w:rsid w:val="004B4F6C"/>
    <w:rsid w:val="004C43EE"/>
    <w:rsid w:val="004E512B"/>
    <w:rsid w:val="004F10C2"/>
    <w:rsid w:val="004F703A"/>
    <w:rsid w:val="00506603"/>
    <w:rsid w:val="00511617"/>
    <w:rsid w:val="00517F3D"/>
    <w:rsid w:val="005553F4"/>
    <w:rsid w:val="00591514"/>
    <w:rsid w:val="005E0EBE"/>
    <w:rsid w:val="005E2FE5"/>
    <w:rsid w:val="005E461F"/>
    <w:rsid w:val="005F7158"/>
    <w:rsid w:val="006019C9"/>
    <w:rsid w:val="00611FD4"/>
    <w:rsid w:val="006127CB"/>
    <w:rsid w:val="0062552E"/>
    <w:rsid w:val="0064084B"/>
    <w:rsid w:val="006645A1"/>
    <w:rsid w:val="00667177"/>
    <w:rsid w:val="0067146E"/>
    <w:rsid w:val="006863BE"/>
    <w:rsid w:val="00686695"/>
    <w:rsid w:val="00696AD0"/>
    <w:rsid w:val="006D0939"/>
    <w:rsid w:val="006D564A"/>
    <w:rsid w:val="006F1ED8"/>
    <w:rsid w:val="006F6BDA"/>
    <w:rsid w:val="00705B1D"/>
    <w:rsid w:val="00707060"/>
    <w:rsid w:val="00726799"/>
    <w:rsid w:val="00726FAF"/>
    <w:rsid w:val="0074160E"/>
    <w:rsid w:val="007603EA"/>
    <w:rsid w:val="00766B15"/>
    <w:rsid w:val="007706F4"/>
    <w:rsid w:val="0079136F"/>
    <w:rsid w:val="007A0819"/>
    <w:rsid w:val="007B6958"/>
    <w:rsid w:val="007E5F29"/>
    <w:rsid w:val="0081086F"/>
    <w:rsid w:val="00812BFC"/>
    <w:rsid w:val="00832D7C"/>
    <w:rsid w:val="0087417B"/>
    <w:rsid w:val="008915D8"/>
    <w:rsid w:val="008C7DFD"/>
    <w:rsid w:val="008E4E8C"/>
    <w:rsid w:val="008F7BB8"/>
    <w:rsid w:val="009237D4"/>
    <w:rsid w:val="00925EB0"/>
    <w:rsid w:val="00931139"/>
    <w:rsid w:val="00941E43"/>
    <w:rsid w:val="00957251"/>
    <w:rsid w:val="009733A1"/>
    <w:rsid w:val="00985183"/>
    <w:rsid w:val="0098692D"/>
    <w:rsid w:val="00996690"/>
    <w:rsid w:val="00A01BCF"/>
    <w:rsid w:val="00A13C92"/>
    <w:rsid w:val="00A22C8F"/>
    <w:rsid w:val="00A3789B"/>
    <w:rsid w:val="00A70C47"/>
    <w:rsid w:val="00A85D75"/>
    <w:rsid w:val="00A85FBF"/>
    <w:rsid w:val="00AB77CF"/>
    <w:rsid w:val="00AC03F3"/>
    <w:rsid w:val="00AE238C"/>
    <w:rsid w:val="00B1493C"/>
    <w:rsid w:val="00B21325"/>
    <w:rsid w:val="00B643B6"/>
    <w:rsid w:val="00B81891"/>
    <w:rsid w:val="00C03BF3"/>
    <w:rsid w:val="00C149A5"/>
    <w:rsid w:val="00C20929"/>
    <w:rsid w:val="00C4718E"/>
    <w:rsid w:val="00C51910"/>
    <w:rsid w:val="00C55809"/>
    <w:rsid w:val="00C8630B"/>
    <w:rsid w:val="00CA614F"/>
    <w:rsid w:val="00CC31AE"/>
    <w:rsid w:val="00D00252"/>
    <w:rsid w:val="00D0511C"/>
    <w:rsid w:val="00D243CB"/>
    <w:rsid w:val="00D3750E"/>
    <w:rsid w:val="00D5799F"/>
    <w:rsid w:val="00D701FC"/>
    <w:rsid w:val="00D8491B"/>
    <w:rsid w:val="00D94DFE"/>
    <w:rsid w:val="00D9518E"/>
    <w:rsid w:val="00D96DEC"/>
    <w:rsid w:val="00DB3B6F"/>
    <w:rsid w:val="00DC5D88"/>
    <w:rsid w:val="00DE3008"/>
    <w:rsid w:val="00E1077B"/>
    <w:rsid w:val="00E15416"/>
    <w:rsid w:val="00E325B0"/>
    <w:rsid w:val="00E540FA"/>
    <w:rsid w:val="00E74E23"/>
    <w:rsid w:val="00E87156"/>
    <w:rsid w:val="00E944DD"/>
    <w:rsid w:val="00EC37BE"/>
    <w:rsid w:val="00EC7EA2"/>
    <w:rsid w:val="00F01EDF"/>
    <w:rsid w:val="00F1036F"/>
    <w:rsid w:val="00F61C12"/>
    <w:rsid w:val="00F756B8"/>
    <w:rsid w:val="00F9088A"/>
    <w:rsid w:val="00FD1585"/>
    <w:rsid w:val="00FD51B8"/>
    <w:rsid w:val="0A5F280C"/>
    <w:rsid w:val="0E7549A5"/>
    <w:rsid w:val="1CFF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F8A76"/>
  <w15:docId w15:val="{22D9290B-2241-4722-810E-85972455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Times New Roman" w:hAnsi="Arial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character" w:styleId="a7">
    <w:name w:val="Hyperlink"/>
    <w:qFormat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suppressAutoHyphens/>
      <w:jc w:val="center"/>
    </w:pPr>
    <w:rPr>
      <w:rFonts w:ascii="Times New Roman" w:hAnsi="Times New Roman"/>
      <w:b/>
      <w:bCs/>
      <w:sz w:val="24"/>
      <w:szCs w:val="24"/>
      <w:lang w:val="uk-UA" w:eastAsia="zh-CN"/>
    </w:rPr>
  </w:style>
  <w:style w:type="character" w:customStyle="1" w:styleId="a6">
    <w:name w:val="Основной текст Знак"/>
    <w:basedOn w:val="a0"/>
    <w:link w:val="a5"/>
    <w:uiPriority w:val="99"/>
    <w:semiHidden/>
    <w:qFormat/>
    <w:rPr>
      <w:rFonts w:ascii="Arial" w:eastAsia="Times New Roman" w:hAnsi="Arial" w:cs="Times New Roman"/>
      <w:sz w:val="20"/>
      <w:szCs w:val="20"/>
      <w:lang w:val="ru-RU" w:eastAsia="ru-RU"/>
    </w:rPr>
  </w:style>
  <w:style w:type="paragraph" w:styleId="a8">
    <w:name w:val="No Spacing"/>
    <w:uiPriority w:val="1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aa">
    <w:name w:val="Знак Знак Знак"/>
    <w:basedOn w:val="a"/>
    <w:qFormat/>
    <w:rPr>
      <w:rFonts w:ascii="Verdana" w:hAnsi="Verdana"/>
      <w:lang w:val="en-US" w:eastAsia="en-US"/>
    </w:rPr>
  </w:style>
  <w:style w:type="paragraph" w:customStyle="1" w:styleId="10">
    <w:name w:val="Звичайний1"/>
    <w:qFormat/>
    <w:pPr>
      <w:spacing w:before="100" w:beforeAutospacing="1" w:after="100" w:afterAutospacing="1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vira soroka</dc:creator>
  <cp:lastModifiedBy>Zag3</cp:lastModifiedBy>
  <cp:revision>9</cp:revision>
  <cp:lastPrinted>2023-04-27T05:28:00Z</cp:lastPrinted>
  <dcterms:created xsi:type="dcterms:W3CDTF">2023-06-02T08:52:00Z</dcterms:created>
  <dcterms:modified xsi:type="dcterms:W3CDTF">2023-06-06T11:00:00Z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17B665B1BCEA4B7B8D0D3966F414F688</vt:lpwstr>
  </property>
</Properties>
</file>